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14A" w:rsidRPr="00A6057A" w:rsidRDefault="00E9214A" w:rsidP="00E9214A">
      <w:pPr>
        <w:pStyle w:val="BodyText2"/>
        <w:spacing w:line="276" w:lineRule="auto"/>
        <w:ind w:left="426" w:right="10"/>
        <w:jc w:val="center"/>
        <w:rPr>
          <w:rFonts w:ascii="Tahoma" w:hAnsi="Tahoma" w:cs="Tahoma"/>
          <w:b/>
          <w:sz w:val="24"/>
          <w:lang w:val="id-ID"/>
        </w:rPr>
      </w:pPr>
      <w:r w:rsidRPr="00A6057A">
        <w:rPr>
          <w:rFonts w:ascii="Tahoma" w:hAnsi="Tahoma" w:cs="Tahoma"/>
          <w:b/>
          <w:sz w:val="24"/>
          <w:lang w:val="id-ID"/>
        </w:rPr>
        <w:t xml:space="preserve">REKAPITULASI PENERIMAAN PENGADUAN TIDAK LANGSUNG </w:t>
      </w:r>
    </w:p>
    <w:p w:rsidR="00E9214A" w:rsidRDefault="00E9214A" w:rsidP="00E9214A">
      <w:pPr>
        <w:pStyle w:val="BodyText2"/>
        <w:spacing w:line="276" w:lineRule="auto"/>
        <w:ind w:left="426" w:right="10"/>
        <w:jc w:val="center"/>
        <w:rPr>
          <w:rFonts w:ascii="Tahoma" w:hAnsi="Tahoma" w:cs="Tahoma"/>
          <w:b/>
          <w:sz w:val="24"/>
        </w:rPr>
      </w:pPr>
      <w:r w:rsidRPr="00A6057A">
        <w:rPr>
          <w:rFonts w:ascii="Tahoma" w:hAnsi="Tahoma" w:cs="Tahoma"/>
          <w:b/>
          <w:sz w:val="24"/>
          <w:lang w:val="id-ID"/>
        </w:rPr>
        <w:t>MELALUI SaPA KEMENDAGRI</w:t>
      </w:r>
      <w:r w:rsidR="00261355">
        <w:rPr>
          <w:rFonts w:ascii="Tahoma" w:hAnsi="Tahoma" w:cs="Tahoma"/>
          <w:b/>
          <w:sz w:val="24"/>
          <w:lang w:val="id-ID"/>
        </w:rPr>
        <w:t xml:space="preserve"> </w:t>
      </w:r>
      <w:r w:rsidR="007406BE">
        <w:rPr>
          <w:rFonts w:ascii="Tahoma" w:hAnsi="Tahoma" w:cs="Tahoma"/>
          <w:b/>
          <w:sz w:val="24"/>
          <w:lang w:val="id-ID"/>
        </w:rPr>
        <w:t xml:space="preserve">SAMPAI </w:t>
      </w:r>
      <w:r w:rsidR="00EA7FF5">
        <w:rPr>
          <w:rFonts w:ascii="Tahoma" w:hAnsi="Tahoma" w:cs="Tahoma"/>
          <w:b/>
          <w:sz w:val="24"/>
        </w:rPr>
        <w:t>DESEMBER</w:t>
      </w:r>
      <w:r w:rsidR="007406BE">
        <w:rPr>
          <w:rFonts w:ascii="Tahoma" w:hAnsi="Tahoma" w:cs="Tahoma"/>
          <w:b/>
          <w:sz w:val="24"/>
          <w:lang w:val="id-ID"/>
        </w:rPr>
        <w:t xml:space="preserve"> </w:t>
      </w:r>
      <w:r w:rsidR="00261355">
        <w:rPr>
          <w:rFonts w:ascii="Tahoma" w:hAnsi="Tahoma" w:cs="Tahoma"/>
          <w:b/>
          <w:sz w:val="24"/>
          <w:lang w:val="id-ID"/>
        </w:rPr>
        <w:t>2016</w:t>
      </w:r>
    </w:p>
    <w:p w:rsidR="00801246" w:rsidRPr="00801246" w:rsidRDefault="00801246" w:rsidP="00E9214A">
      <w:pPr>
        <w:pStyle w:val="BodyText2"/>
        <w:spacing w:line="276" w:lineRule="auto"/>
        <w:ind w:left="426" w:right="10"/>
        <w:jc w:val="center"/>
        <w:rPr>
          <w:rFonts w:ascii="Tahoma" w:hAnsi="Tahoma" w:cs="Tahoma"/>
          <w:b/>
          <w:sz w:val="24"/>
        </w:rPr>
      </w:pPr>
    </w:p>
    <w:p w:rsidR="00E9214A" w:rsidRPr="00A6057A" w:rsidRDefault="00E9214A" w:rsidP="00E9214A">
      <w:pPr>
        <w:pStyle w:val="BodyText2"/>
        <w:spacing w:after="120" w:line="276" w:lineRule="auto"/>
        <w:ind w:left="426" w:right="10"/>
        <w:jc w:val="center"/>
        <w:rPr>
          <w:rFonts w:ascii="Tahoma" w:hAnsi="Tahoma" w:cs="Tahoma"/>
          <w:b/>
          <w:sz w:val="24"/>
        </w:rPr>
      </w:pPr>
    </w:p>
    <w:tbl>
      <w:tblPr>
        <w:tblStyle w:val="TableGrid"/>
        <w:tblW w:w="8757" w:type="dxa"/>
        <w:tblInd w:w="959" w:type="dxa"/>
        <w:tblLayout w:type="fixed"/>
        <w:tblLook w:val="04A0"/>
      </w:tblPr>
      <w:tblGrid>
        <w:gridCol w:w="567"/>
        <w:gridCol w:w="1417"/>
        <w:gridCol w:w="1276"/>
        <w:gridCol w:w="1134"/>
        <w:gridCol w:w="1134"/>
        <w:gridCol w:w="1134"/>
        <w:gridCol w:w="2095"/>
      </w:tblGrid>
      <w:tr w:rsidR="00E9214A" w:rsidRPr="006351E6" w:rsidTr="00622BB8">
        <w:tc>
          <w:tcPr>
            <w:tcW w:w="567" w:type="dxa"/>
            <w:vMerge w:val="restart"/>
            <w:vAlign w:val="center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NO</w:t>
            </w:r>
          </w:p>
        </w:tc>
        <w:tc>
          <w:tcPr>
            <w:tcW w:w="1417" w:type="dxa"/>
            <w:vMerge w:val="restart"/>
            <w:vAlign w:val="center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BULAN</w:t>
            </w:r>
          </w:p>
        </w:tc>
        <w:tc>
          <w:tcPr>
            <w:tcW w:w="1276" w:type="dxa"/>
            <w:vMerge w:val="restart"/>
            <w:vAlign w:val="center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JUMLAH PENGADUAN</w:t>
            </w:r>
          </w:p>
        </w:tc>
        <w:tc>
          <w:tcPr>
            <w:tcW w:w="3402" w:type="dxa"/>
            <w:gridSpan w:val="3"/>
            <w:vAlign w:val="center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TINDAK LANJUT PENGADUAN</w:t>
            </w:r>
          </w:p>
        </w:tc>
        <w:tc>
          <w:tcPr>
            <w:tcW w:w="2095" w:type="dxa"/>
            <w:vMerge w:val="restart"/>
            <w:vAlign w:val="center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KET</w:t>
            </w:r>
          </w:p>
        </w:tc>
      </w:tr>
      <w:tr w:rsidR="00E9214A" w:rsidRPr="006351E6" w:rsidTr="00622BB8">
        <w:trPr>
          <w:trHeight w:val="365"/>
        </w:trPr>
        <w:tc>
          <w:tcPr>
            <w:tcW w:w="567" w:type="dxa"/>
            <w:vMerge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SELESAI</w:t>
            </w:r>
          </w:p>
        </w:tc>
        <w:tc>
          <w:tcPr>
            <w:tcW w:w="1134" w:type="dxa"/>
            <w:vAlign w:val="center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 xml:space="preserve">PROSES </w:t>
            </w:r>
          </w:p>
        </w:tc>
        <w:tc>
          <w:tcPr>
            <w:tcW w:w="1134" w:type="dxa"/>
            <w:vAlign w:val="center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BELUM</w:t>
            </w:r>
          </w:p>
        </w:tc>
        <w:tc>
          <w:tcPr>
            <w:tcW w:w="2095" w:type="dxa"/>
            <w:vMerge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9214A" w:rsidRPr="006351E6" w:rsidTr="00622BB8">
        <w:tc>
          <w:tcPr>
            <w:tcW w:w="567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Januari</w:t>
            </w:r>
            <w:proofErr w:type="spellEnd"/>
          </w:p>
        </w:tc>
        <w:tc>
          <w:tcPr>
            <w:tcW w:w="1276" w:type="dxa"/>
          </w:tcPr>
          <w:p w:rsidR="00E9214A" w:rsidRPr="006351E6" w:rsidRDefault="00AA70EC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16</w:t>
            </w:r>
          </w:p>
        </w:tc>
        <w:tc>
          <w:tcPr>
            <w:tcW w:w="1134" w:type="dxa"/>
          </w:tcPr>
          <w:p w:rsidR="00E9214A" w:rsidRPr="005B1A2C" w:rsidRDefault="00AA70EC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id-ID"/>
              </w:rPr>
            </w:pPr>
            <w:r>
              <w:rPr>
                <w:rFonts w:ascii="Tahoma" w:hAnsi="Tahoma" w:cs="Tahoma"/>
                <w:sz w:val="24"/>
                <w:szCs w:val="24"/>
              </w:rPr>
              <w:t>1</w:t>
            </w:r>
            <w:r w:rsidR="005B1A2C">
              <w:rPr>
                <w:rFonts w:ascii="Tahoma" w:hAnsi="Tahoma" w:cs="Tahoma"/>
                <w:sz w:val="24"/>
                <w:szCs w:val="24"/>
                <w:lang w:val="id-ID"/>
              </w:rPr>
              <w:t>1</w:t>
            </w:r>
          </w:p>
        </w:tc>
        <w:tc>
          <w:tcPr>
            <w:tcW w:w="1134" w:type="dxa"/>
          </w:tcPr>
          <w:p w:rsidR="00E9214A" w:rsidRPr="005B1A2C" w:rsidRDefault="005B1A2C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id-ID"/>
              </w:rPr>
            </w:pPr>
            <w:r>
              <w:rPr>
                <w:rFonts w:ascii="Tahoma" w:hAnsi="Tahoma" w:cs="Tahoma"/>
                <w:sz w:val="24"/>
                <w:szCs w:val="24"/>
                <w:lang w:val="id-ID"/>
              </w:rPr>
              <w:t>5</w:t>
            </w:r>
          </w:p>
        </w:tc>
        <w:tc>
          <w:tcPr>
            <w:tcW w:w="1134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95" w:type="dxa"/>
            <w:vMerge w:val="restart"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Puspen</w:t>
            </w:r>
            <w:proofErr w:type="spellEnd"/>
            <w:r w:rsidRPr="006351E6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telah</w:t>
            </w:r>
            <w:proofErr w:type="spellEnd"/>
            <w:r w:rsidRPr="006351E6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melakukan</w:t>
            </w:r>
            <w:proofErr w:type="spellEnd"/>
            <w:r w:rsidRPr="006351E6">
              <w:rPr>
                <w:rFonts w:ascii="Tahoma" w:hAnsi="Tahoma" w:cs="Tahoma"/>
                <w:sz w:val="24"/>
                <w:szCs w:val="24"/>
              </w:rPr>
              <w:t xml:space="preserve">   monitoring </w:t>
            </w: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dan</w:t>
            </w:r>
            <w:proofErr w:type="spellEnd"/>
            <w:r w:rsidRPr="006351E6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evaluasi</w:t>
            </w:r>
            <w:proofErr w:type="spellEnd"/>
            <w:r w:rsidRPr="006351E6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setiap</w:t>
            </w:r>
            <w:proofErr w:type="spellEnd"/>
            <w:r w:rsidRPr="006351E6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bulan</w:t>
            </w:r>
            <w:proofErr w:type="spellEnd"/>
            <w:r w:rsidRPr="006351E6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terhadap</w:t>
            </w:r>
            <w:proofErr w:type="spellEnd"/>
            <w:r w:rsidRPr="006351E6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pengaduan</w:t>
            </w:r>
            <w:proofErr w:type="spellEnd"/>
            <w:r w:rsidRPr="006351E6">
              <w:rPr>
                <w:rFonts w:ascii="Tahoma" w:hAnsi="Tahoma" w:cs="Tahoma"/>
                <w:sz w:val="24"/>
                <w:szCs w:val="24"/>
              </w:rPr>
              <w:t xml:space="preserve">/ </w:t>
            </w: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aspirasi</w:t>
            </w:r>
            <w:proofErr w:type="spellEnd"/>
            <w:r w:rsidRPr="006351E6">
              <w:rPr>
                <w:rFonts w:ascii="Tahoma" w:hAnsi="Tahoma" w:cs="Tahoma"/>
                <w:sz w:val="24"/>
                <w:szCs w:val="24"/>
              </w:rPr>
              <w:t xml:space="preserve"> yang </w:t>
            </w: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masuk</w:t>
            </w:r>
            <w:proofErr w:type="spellEnd"/>
            <w:r w:rsidRPr="006351E6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melalui</w:t>
            </w:r>
            <w:proofErr w:type="spellEnd"/>
            <w:r w:rsidRPr="006351E6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</w:rPr>
              <w:t>Sarana</w:t>
            </w:r>
            <w:proofErr w:type="spellEnd"/>
            <w:r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</w:rPr>
              <w:t>Pengaduan</w:t>
            </w:r>
            <w:proofErr w:type="spellEnd"/>
            <w:r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</w:rPr>
              <w:t>dan</w:t>
            </w:r>
            <w:proofErr w:type="spellEnd"/>
            <w:r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</w:rPr>
              <w:t>Aspirasi</w:t>
            </w:r>
            <w:proofErr w:type="spellEnd"/>
            <w:r>
              <w:rPr>
                <w:rFonts w:ascii="Tahoma" w:hAnsi="Tahoma" w:cs="Tahoma"/>
                <w:sz w:val="24"/>
              </w:rPr>
              <w:t xml:space="preserve"> (</w:t>
            </w:r>
            <w:proofErr w:type="spellStart"/>
            <w:r>
              <w:rPr>
                <w:rFonts w:ascii="Tahoma" w:hAnsi="Tahoma" w:cs="Tahoma"/>
                <w:sz w:val="24"/>
              </w:rPr>
              <w:t>SaPA</w:t>
            </w:r>
            <w:proofErr w:type="spellEnd"/>
            <w:r>
              <w:rPr>
                <w:rFonts w:ascii="Tahoma" w:hAnsi="Tahoma" w:cs="Tahoma"/>
                <w:sz w:val="24"/>
              </w:rPr>
              <w:t xml:space="preserve">) </w:t>
            </w:r>
            <w:proofErr w:type="spellStart"/>
            <w:r>
              <w:rPr>
                <w:rFonts w:ascii="Tahoma" w:hAnsi="Tahoma" w:cs="Tahoma"/>
                <w:sz w:val="24"/>
              </w:rPr>
              <w:t>Kemendagri</w:t>
            </w:r>
            <w:proofErr w:type="spellEnd"/>
            <w:r w:rsidRPr="006351E6">
              <w:rPr>
                <w:rFonts w:ascii="Tahoma" w:hAnsi="Tahoma" w:cs="Tahoma"/>
                <w:sz w:val="24"/>
                <w:szCs w:val="24"/>
              </w:rPr>
              <w:t>.</w:t>
            </w:r>
          </w:p>
        </w:tc>
      </w:tr>
      <w:tr w:rsidR="00E9214A" w:rsidRPr="006351E6" w:rsidTr="00622BB8">
        <w:tc>
          <w:tcPr>
            <w:tcW w:w="567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Februari</w:t>
            </w:r>
            <w:proofErr w:type="spellEnd"/>
          </w:p>
        </w:tc>
        <w:tc>
          <w:tcPr>
            <w:tcW w:w="1276" w:type="dxa"/>
          </w:tcPr>
          <w:p w:rsidR="00E9214A" w:rsidRPr="006351E6" w:rsidRDefault="000F75A7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99</w:t>
            </w:r>
          </w:p>
        </w:tc>
        <w:tc>
          <w:tcPr>
            <w:tcW w:w="1134" w:type="dxa"/>
          </w:tcPr>
          <w:p w:rsidR="00E9214A" w:rsidRPr="006351E6" w:rsidRDefault="00EE7E36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</w:t>
            </w:r>
            <w:r w:rsidR="0047787B">
              <w:rPr>
                <w:rFonts w:ascii="Tahoma" w:hAnsi="Tahoma" w:cs="Tahoma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E9214A" w:rsidRPr="006351E6" w:rsidRDefault="00EE7E36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</w:t>
            </w:r>
            <w:r w:rsidR="0047787B">
              <w:rPr>
                <w:rFonts w:ascii="Tahoma" w:hAnsi="Tahoma" w:cs="Tahoma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95" w:type="dxa"/>
            <w:vMerge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9214A" w:rsidRPr="006351E6" w:rsidTr="00622BB8">
        <w:tc>
          <w:tcPr>
            <w:tcW w:w="567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Maret</w:t>
            </w:r>
            <w:proofErr w:type="spellEnd"/>
          </w:p>
        </w:tc>
        <w:tc>
          <w:tcPr>
            <w:tcW w:w="1276" w:type="dxa"/>
          </w:tcPr>
          <w:p w:rsidR="00E9214A" w:rsidRPr="006351E6" w:rsidRDefault="00CD36CE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85</w:t>
            </w:r>
          </w:p>
        </w:tc>
        <w:tc>
          <w:tcPr>
            <w:tcW w:w="1134" w:type="dxa"/>
          </w:tcPr>
          <w:p w:rsidR="00E9214A" w:rsidRPr="006351E6" w:rsidRDefault="00CD36CE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</w:t>
            </w:r>
            <w:r w:rsidR="0081667A">
              <w:rPr>
                <w:rFonts w:ascii="Tahoma" w:hAnsi="Tahoma" w:cs="Tahoma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E9214A" w:rsidRPr="006351E6" w:rsidRDefault="00CD36CE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</w:t>
            </w:r>
            <w:r w:rsidR="0081667A">
              <w:rPr>
                <w:rFonts w:ascii="Tahoma" w:hAnsi="Tahoma" w:cs="Tahoma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95" w:type="dxa"/>
            <w:vMerge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9214A" w:rsidRPr="006351E6" w:rsidTr="00622BB8">
        <w:tc>
          <w:tcPr>
            <w:tcW w:w="567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April</w:t>
            </w:r>
          </w:p>
        </w:tc>
        <w:tc>
          <w:tcPr>
            <w:tcW w:w="1276" w:type="dxa"/>
          </w:tcPr>
          <w:p w:rsidR="00E9214A" w:rsidRPr="006351E6" w:rsidRDefault="005F6D02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122</w:t>
            </w:r>
          </w:p>
        </w:tc>
        <w:tc>
          <w:tcPr>
            <w:tcW w:w="1134" w:type="dxa"/>
          </w:tcPr>
          <w:p w:rsidR="00E9214A" w:rsidRPr="00F30968" w:rsidRDefault="005F6D02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id-ID"/>
              </w:rPr>
            </w:pPr>
            <w:r>
              <w:rPr>
                <w:rFonts w:ascii="Tahoma" w:hAnsi="Tahoma" w:cs="Tahoma"/>
                <w:sz w:val="24"/>
                <w:szCs w:val="24"/>
              </w:rPr>
              <w:t>1</w:t>
            </w:r>
            <w:r w:rsidR="0093437A">
              <w:rPr>
                <w:rFonts w:ascii="Tahoma" w:hAnsi="Tahoma" w:cs="Tahoma"/>
                <w:sz w:val="24"/>
                <w:szCs w:val="24"/>
              </w:rPr>
              <w:t>1</w:t>
            </w:r>
            <w:r w:rsidR="00AE1116">
              <w:rPr>
                <w:rFonts w:ascii="Tahoma" w:hAnsi="Tahoma" w:cs="Tahoma"/>
                <w:sz w:val="24"/>
                <w:szCs w:val="24"/>
                <w:lang w:val="id-ID"/>
              </w:rPr>
              <w:t>7</w:t>
            </w:r>
          </w:p>
        </w:tc>
        <w:tc>
          <w:tcPr>
            <w:tcW w:w="1134" w:type="dxa"/>
          </w:tcPr>
          <w:p w:rsidR="00E9214A" w:rsidRPr="00F30968" w:rsidRDefault="00AE1116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id-ID"/>
              </w:rPr>
            </w:pPr>
            <w:r>
              <w:rPr>
                <w:rFonts w:ascii="Tahoma" w:hAnsi="Tahoma" w:cs="Tahoma"/>
                <w:sz w:val="24"/>
                <w:szCs w:val="24"/>
                <w:lang w:val="id-ID"/>
              </w:rPr>
              <w:t>5</w:t>
            </w:r>
          </w:p>
        </w:tc>
        <w:tc>
          <w:tcPr>
            <w:tcW w:w="1134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95" w:type="dxa"/>
            <w:vMerge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9214A" w:rsidRPr="006351E6" w:rsidTr="00622BB8">
        <w:tc>
          <w:tcPr>
            <w:tcW w:w="567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Mei</w:t>
            </w:r>
          </w:p>
        </w:tc>
        <w:tc>
          <w:tcPr>
            <w:tcW w:w="1276" w:type="dxa"/>
          </w:tcPr>
          <w:p w:rsidR="00E9214A" w:rsidRPr="00A41131" w:rsidRDefault="00A41131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id-ID"/>
              </w:rPr>
            </w:pPr>
            <w:r>
              <w:rPr>
                <w:rFonts w:ascii="Tahoma" w:hAnsi="Tahoma" w:cs="Tahoma"/>
                <w:sz w:val="24"/>
                <w:szCs w:val="24"/>
                <w:lang w:val="id-ID"/>
              </w:rPr>
              <w:t>57</w:t>
            </w:r>
          </w:p>
        </w:tc>
        <w:tc>
          <w:tcPr>
            <w:tcW w:w="1134" w:type="dxa"/>
          </w:tcPr>
          <w:p w:rsidR="00E9214A" w:rsidRPr="00A41131" w:rsidRDefault="00801C1F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id-ID"/>
              </w:rPr>
            </w:pPr>
            <w:r>
              <w:rPr>
                <w:rFonts w:ascii="Tahoma" w:hAnsi="Tahoma" w:cs="Tahoma"/>
                <w:sz w:val="24"/>
                <w:szCs w:val="24"/>
                <w:lang w:val="id-ID"/>
              </w:rPr>
              <w:t>5</w:t>
            </w:r>
            <w:r w:rsidR="004F5084">
              <w:rPr>
                <w:rFonts w:ascii="Tahoma" w:hAnsi="Tahoma" w:cs="Tahoma"/>
                <w:sz w:val="24"/>
                <w:szCs w:val="24"/>
                <w:lang w:val="id-ID"/>
              </w:rPr>
              <w:t>4</w:t>
            </w:r>
          </w:p>
        </w:tc>
        <w:tc>
          <w:tcPr>
            <w:tcW w:w="1134" w:type="dxa"/>
          </w:tcPr>
          <w:p w:rsidR="00E9214A" w:rsidRPr="00A41131" w:rsidRDefault="004F5084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id-ID"/>
              </w:rPr>
            </w:pPr>
            <w:r>
              <w:rPr>
                <w:rFonts w:ascii="Tahoma" w:hAnsi="Tahoma" w:cs="Tahoma"/>
                <w:sz w:val="24"/>
                <w:szCs w:val="24"/>
                <w:lang w:val="id-ID"/>
              </w:rPr>
              <w:t>3</w:t>
            </w:r>
          </w:p>
        </w:tc>
        <w:tc>
          <w:tcPr>
            <w:tcW w:w="1134" w:type="dxa"/>
          </w:tcPr>
          <w:p w:rsidR="00E9214A" w:rsidRPr="00611EFE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en-AU"/>
              </w:rPr>
            </w:pPr>
            <w:r>
              <w:rPr>
                <w:rFonts w:ascii="Tahoma" w:hAnsi="Tahoma" w:cs="Tahoma"/>
                <w:sz w:val="24"/>
                <w:szCs w:val="24"/>
                <w:lang w:val="en-AU"/>
              </w:rPr>
              <w:t>-</w:t>
            </w:r>
          </w:p>
        </w:tc>
        <w:tc>
          <w:tcPr>
            <w:tcW w:w="2095" w:type="dxa"/>
            <w:vMerge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9214A" w:rsidRPr="006351E6" w:rsidTr="00622BB8">
        <w:tc>
          <w:tcPr>
            <w:tcW w:w="567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Juni</w:t>
            </w:r>
            <w:proofErr w:type="spellEnd"/>
          </w:p>
        </w:tc>
        <w:tc>
          <w:tcPr>
            <w:tcW w:w="1276" w:type="dxa"/>
          </w:tcPr>
          <w:p w:rsidR="00E9214A" w:rsidRPr="00F62193" w:rsidRDefault="00204A10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id-ID"/>
              </w:rPr>
            </w:pPr>
            <w:r>
              <w:rPr>
                <w:rFonts w:ascii="Tahoma" w:hAnsi="Tahoma" w:cs="Tahoma"/>
                <w:sz w:val="24"/>
                <w:szCs w:val="24"/>
                <w:lang w:val="id-ID"/>
              </w:rPr>
              <w:t>39</w:t>
            </w:r>
          </w:p>
        </w:tc>
        <w:tc>
          <w:tcPr>
            <w:tcW w:w="1134" w:type="dxa"/>
          </w:tcPr>
          <w:p w:rsidR="00E9214A" w:rsidRPr="00F62193" w:rsidRDefault="00F62193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id-ID"/>
              </w:rPr>
            </w:pPr>
            <w:r>
              <w:rPr>
                <w:rFonts w:ascii="Tahoma" w:hAnsi="Tahoma" w:cs="Tahoma"/>
                <w:sz w:val="24"/>
                <w:szCs w:val="24"/>
                <w:lang w:val="id-ID"/>
              </w:rPr>
              <w:t>3</w:t>
            </w:r>
            <w:r w:rsidR="004F5084">
              <w:rPr>
                <w:rFonts w:ascii="Tahoma" w:hAnsi="Tahoma" w:cs="Tahoma"/>
                <w:sz w:val="24"/>
                <w:szCs w:val="24"/>
                <w:lang w:val="id-ID"/>
              </w:rPr>
              <w:t>1</w:t>
            </w:r>
          </w:p>
        </w:tc>
        <w:tc>
          <w:tcPr>
            <w:tcW w:w="1134" w:type="dxa"/>
          </w:tcPr>
          <w:p w:rsidR="00E9214A" w:rsidRPr="00F62193" w:rsidRDefault="004F5084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id-ID"/>
              </w:rPr>
            </w:pPr>
            <w:r>
              <w:rPr>
                <w:rFonts w:ascii="Tahoma" w:hAnsi="Tahoma" w:cs="Tahoma"/>
                <w:sz w:val="24"/>
                <w:szCs w:val="24"/>
                <w:lang w:val="id-ID"/>
              </w:rPr>
              <w:t>8</w:t>
            </w:r>
          </w:p>
        </w:tc>
        <w:tc>
          <w:tcPr>
            <w:tcW w:w="1134" w:type="dxa"/>
          </w:tcPr>
          <w:p w:rsidR="00E9214A" w:rsidRPr="00611EFE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en-AU"/>
              </w:rPr>
            </w:pPr>
            <w:r>
              <w:rPr>
                <w:rFonts w:ascii="Tahoma" w:hAnsi="Tahoma" w:cs="Tahoma"/>
                <w:sz w:val="24"/>
                <w:szCs w:val="24"/>
                <w:lang w:val="en-AU"/>
              </w:rPr>
              <w:t>-</w:t>
            </w:r>
          </w:p>
        </w:tc>
        <w:tc>
          <w:tcPr>
            <w:tcW w:w="2095" w:type="dxa"/>
            <w:vMerge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9214A" w:rsidRPr="006351E6" w:rsidTr="00622BB8">
        <w:tc>
          <w:tcPr>
            <w:tcW w:w="567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Juli</w:t>
            </w:r>
            <w:proofErr w:type="spellEnd"/>
          </w:p>
        </w:tc>
        <w:tc>
          <w:tcPr>
            <w:tcW w:w="1276" w:type="dxa"/>
          </w:tcPr>
          <w:p w:rsidR="00E9214A" w:rsidRPr="007406BE" w:rsidRDefault="007406BE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id-ID"/>
              </w:rPr>
            </w:pPr>
            <w:r>
              <w:rPr>
                <w:rFonts w:ascii="Tahoma" w:hAnsi="Tahoma" w:cs="Tahoma"/>
                <w:sz w:val="24"/>
                <w:szCs w:val="24"/>
                <w:lang w:val="id-ID"/>
              </w:rPr>
              <w:t>-</w:t>
            </w:r>
          </w:p>
        </w:tc>
        <w:tc>
          <w:tcPr>
            <w:tcW w:w="1134" w:type="dxa"/>
          </w:tcPr>
          <w:p w:rsidR="00E9214A" w:rsidRPr="007406BE" w:rsidRDefault="007406BE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id-ID"/>
              </w:rPr>
            </w:pPr>
            <w:r>
              <w:rPr>
                <w:rFonts w:ascii="Tahoma" w:hAnsi="Tahoma" w:cs="Tahoma"/>
                <w:sz w:val="24"/>
                <w:szCs w:val="24"/>
                <w:lang w:val="id-ID"/>
              </w:rPr>
              <w:t>-</w:t>
            </w:r>
          </w:p>
        </w:tc>
        <w:tc>
          <w:tcPr>
            <w:tcW w:w="1134" w:type="dxa"/>
          </w:tcPr>
          <w:p w:rsidR="00E9214A" w:rsidRPr="007406BE" w:rsidRDefault="007406BE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id-ID"/>
              </w:rPr>
            </w:pPr>
            <w:r>
              <w:rPr>
                <w:rFonts w:ascii="Tahoma" w:hAnsi="Tahoma" w:cs="Tahoma"/>
                <w:sz w:val="24"/>
                <w:szCs w:val="24"/>
                <w:lang w:val="id-ID"/>
              </w:rPr>
              <w:t>-</w:t>
            </w:r>
          </w:p>
        </w:tc>
        <w:tc>
          <w:tcPr>
            <w:tcW w:w="1134" w:type="dxa"/>
          </w:tcPr>
          <w:p w:rsidR="00E9214A" w:rsidRPr="00611EFE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en-AU"/>
              </w:rPr>
            </w:pPr>
            <w:r>
              <w:rPr>
                <w:rFonts w:ascii="Tahoma" w:hAnsi="Tahoma" w:cs="Tahoma"/>
                <w:sz w:val="24"/>
                <w:szCs w:val="24"/>
                <w:lang w:val="en-AU"/>
              </w:rPr>
              <w:t>-</w:t>
            </w:r>
          </w:p>
        </w:tc>
        <w:tc>
          <w:tcPr>
            <w:tcW w:w="2095" w:type="dxa"/>
            <w:vMerge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9214A" w:rsidRPr="006351E6" w:rsidTr="00622BB8">
        <w:tc>
          <w:tcPr>
            <w:tcW w:w="567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Agustus</w:t>
            </w:r>
            <w:proofErr w:type="spellEnd"/>
          </w:p>
        </w:tc>
        <w:tc>
          <w:tcPr>
            <w:tcW w:w="1276" w:type="dxa"/>
          </w:tcPr>
          <w:p w:rsidR="00E9214A" w:rsidRPr="007406BE" w:rsidRDefault="007406BE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id-ID"/>
              </w:rPr>
            </w:pPr>
            <w:r>
              <w:rPr>
                <w:rFonts w:ascii="Tahoma" w:hAnsi="Tahoma" w:cs="Tahoma"/>
                <w:sz w:val="24"/>
                <w:szCs w:val="24"/>
                <w:lang w:val="id-ID"/>
              </w:rPr>
              <w:t>-</w:t>
            </w:r>
          </w:p>
        </w:tc>
        <w:tc>
          <w:tcPr>
            <w:tcW w:w="1134" w:type="dxa"/>
          </w:tcPr>
          <w:p w:rsidR="00E9214A" w:rsidRPr="007406BE" w:rsidRDefault="007406BE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id-ID"/>
              </w:rPr>
            </w:pPr>
            <w:r>
              <w:rPr>
                <w:rFonts w:ascii="Tahoma" w:hAnsi="Tahoma" w:cs="Tahoma"/>
                <w:sz w:val="24"/>
                <w:szCs w:val="24"/>
                <w:lang w:val="id-ID"/>
              </w:rPr>
              <w:t>-</w:t>
            </w:r>
          </w:p>
        </w:tc>
        <w:tc>
          <w:tcPr>
            <w:tcW w:w="1134" w:type="dxa"/>
          </w:tcPr>
          <w:p w:rsidR="00E9214A" w:rsidRPr="007406BE" w:rsidRDefault="007406BE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id-ID"/>
              </w:rPr>
            </w:pPr>
            <w:r>
              <w:rPr>
                <w:rFonts w:ascii="Tahoma" w:hAnsi="Tahoma" w:cs="Tahoma"/>
                <w:sz w:val="24"/>
                <w:szCs w:val="24"/>
                <w:lang w:val="id-ID"/>
              </w:rPr>
              <w:t>-</w:t>
            </w:r>
          </w:p>
        </w:tc>
        <w:tc>
          <w:tcPr>
            <w:tcW w:w="1134" w:type="dxa"/>
          </w:tcPr>
          <w:p w:rsidR="00E9214A" w:rsidRPr="0047521D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95" w:type="dxa"/>
            <w:vMerge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9214A" w:rsidRPr="006351E6" w:rsidTr="00622BB8">
        <w:tc>
          <w:tcPr>
            <w:tcW w:w="567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September</w:t>
            </w:r>
          </w:p>
        </w:tc>
        <w:tc>
          <w:tcPr>
            <w:tcW w:w="1276" w:type="dxa"/>
          </w:tcPr>
          <w:p w:rsidR="00E9214A" w:rsidRPr="007406BE" w:rsidRDefault="007406BE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id-ID"/>
              </w:rPr>
            </w:pPr>
            <w:r>
              <w:rPr>
                <w:rFonts w:ascii="Tahoma" w:hAnsi="Tahoma" w:cs="Tahoma"/>
                <w:sz w:val="24"/>
                <w:szCs w:val="24"/>
                <w:lang w:val="id-ID"/>
              </w:rPr>
              <w:t>64</w:t>
            </w:r>
          </w:p>
        </w:tc>
        <w:tc>
          <w:tcPr>
            <w:tcW w:w="1134" w:type="dxa"/>
          </w:tcPr>
          <w:p w:rsidR="00E9214A" w:rsidRPr="007406BE" w:rsidRDefault="007406BE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id-ID"/>
              </w:rPr>
            </w:pPr>
            <w:r>
              <w:rPr>
                <w:rFonts w:ascii="Tahoma" w:hAnsi="Tahoma" w:cs="Tahoma"/>
                <w:sz w:val="24"/>
                <w:szCs w:val="24"/>
                <w:lang w:val="id-ID"/>
              </w:rPr>
              <w:t>57</w:t>
            </w:r>
          </w:p>
        </w:tc>
        <w:tc>
          <w:tcPr>
            <w:tcW w:w="1134" w:type="dxa"/>
          </w:tcPr>
          <w:p w:rsidR="00E9214A" w:rsidRPr="00237A36" w:rsidRDefault="00237A36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E9214A" w:rsidRPr="007406BE" w:rsidRDefault="007406BE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id-ID"/>
              </w:rPr>
            </w:pPr>
            <w:r>
              <w:rPr>
                <w:rFonts w:ascii="Tahoma" w:hAnsi="Tahoma" w:cs="Tahoma"/>
                <w:sz w:val="24"/>
                <w:szCs w:val="24"/>
                <w:lang w:val="id-ID"/>
              </w:rPr>
              <w:t>-</w:t>
            </w:r>
          </w:p>
        </w:tc>
        <w:tc>
          <w:tcPr>
            <w:tcW w:w="2095" w:type="dxa"/>
            <w:vMerge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9214A" w:rsidRPr="006351E6" w:rsidTr="00622BB8">
        <w:tc>
          <w:tcPr>
            <w:tcW w:w="567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Oktober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E9214A" w:rsidRPr="007406BE" w:rsidRDefault="009A7DFC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id-ID"/>
              </w:rPr>
            </w:pPr>
            <w:r>
              <w:rPr>
                <w:rFonts w:ascii="Tahoma" w:hAnsi="Tahoma" w:cs="Tahoma"/>
                <w:sz w:val="24"/>
                <w:szCs w:val="24"/>
                <w:lang w:val="id-ID"/>
              </w:rPr>
              <w:t>293</w:t>
            </w:r>
          </w:p>
        </w:tc>
        <w:tc>
          <w:tcPr>
            <w:tcW w:w="1134" w:type="dxa"/>
            <w:shd w:val="clear" w:color="auto" w:fill="auto"/>
          </w:tcPr>
          <w:p w:rsidR="00E9214A" w:rsidRPr="000335FD" w:rsidRDefault="004A0D3F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  <w:lang w:val="id-ID"/>
              </w:rPr>
              <w:t>2</w:t>
            </w:r>
            <w:r w:rsidR="009A7DFC">
              <w:rPr>
                <w:rFonts w:ascii="Tahoma" w:hAnsi="Tahoma" w:cs="Tahoma"/>
                <w:sz w:val="24"/>
                <w:szCs w:val="24"/>
                <w:lang w:val="id-ID"/>
              </w:rPr>
              <w:t>7</w:t>
            </w:r>
            <w:r w:rsidR="000335FD">
              <w:rPr>
                <w:rFonts w:ascii="Tahoma" w:hAnsi="Tahoma" w:cs="Tahoma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E9214A" w:rsidRPr="000335FD" w:rsidRDefault="009A7DFC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  <w:lang w:val="id-ID"/>
              </w:rPr>
              <w:t>1</w:t>
            </w:r>
            <w:r w:rsidR="000335FD">
              <w:rPr>
                <w:rFonts w:ascii="Tahoma" w:hAnsi="Tahoma" w:cs="Tahoma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E9214A" w:rsidRPr="007406BE" w:rsidRDefault="007406BE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id-ID"/>
              </w:rPr>
            </w:pPr>
            <w:r>
              <w:rPr>
                <w:rFonts w:ascii="Tahoma" w:hAnsi="Tahoma" w:cs="Tahoma"/>
                <w:sz w:val="24"/>
                <w:szCs w:val="24"/>
                <w:lang w:val="id-ID"/>
              </w:rPr>
              <w:t>-</w:t>
            </w:r>
          </w:p>
        </w:tc>
        <w:tc>
          <w:tcPr>
            <w:tcW w:w="2095" w:type="dxa"/>
            <w:vMerge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9214A" w:rsidRPr="006351E6" w:rsidTr="00622BB8">
        <w:trPr>
          <w:trHeight w:val="207"/>
        </w:trPr>
        <w:tc>
          <w:tcPr>
            <w:tcW w:w="567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11</w:t>
            </w:r>
          </w:p>
        </w:tc>
        <w:tc>
          <w:tcPr>
            <w:tcW w:w="1417" w:type="dxa"/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Nopember</w:t>
            </w:r>
            <w:proofErr w:type="spellEnd"/>
          </w:p>
        </w:tc>
        <w:tc>
          <w:tcPr>
            <w:tcW w:w="1276" w:type="dxa"/>
          </w:tcPr>
          <w:p w:rsidR="00E9214A" w:rsidRPr="004A0D3F" w:rsidRDefault="004A0D3F" w:rsidP="004A0D3F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  <w:lang w:val="id-ID"/>
              </w:rPr>
            </w:pPr>
            <w:r>
              <w:rPr>
                <w:rFonts w:ascii="Tahoma" w:hAnsi="Tahoma" w:cs="Tahoma"/>
                <w:sz w:val="24"/>
                <w:szCs w:val="24"/>
                <w:lang w:val="id-ID"/>
              </w:rPr>
              <w:t>25</w:t>
            </w:r>
            <w:r w:rsidR="000C3B1F">
              <w:rPr>
                <w:rFonts w:ascii="Tahoma" w:hAnsi="Tahoma" w:cs="Tahoma"/>
                <w:sz w:val="24"/>
                <w:szCs w:val="24"/>
                <w:lang w:val="id-ID"/>
              </w:rPr>
              <w:t>6</w:t>
            </w:r>
          </w:p>
        </w:tc>
        <w:tc>
          <w:tcPr>
            <w:tcW w:w="1134" w:type="dxa"/>
          </w:tcPr>
          <w:p w:rsidR="00E9214A" w:rsidRPr="00514597" w:rsidRDefault="004A0D3F" w:rsidP="004A0D3F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  <w:lang w:val="id-ID"/>
              </w:rPr>
              <w:t>2</w:t>
            </w:r>
            <w:r w:rsidR="003E2FF7">
              <w:rPr>
                <w:rFonts w:ascii="Tahoma" w:hAnsi="Tahoma" w:cs="Tahoma"/>
                <w:sz w:val="24"/>
                <w:szCs w:val="24"/>
              </w:rPr>
              <w:t>3</w:t>
            </w:r>
            <w:r w:rsidR="000244F4">
              <w:rPr>
                <w:rFonts w:ascii="Tahoma" w:hAnsi="Tahoma" w:cs="Tahoma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E9214A" w:rsidRPr="003E2FF7" w:rsidRDefault="003E2FF7" w:rsidP="004A0D3F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</w:t>
            </w:r>
            <w:r w:rsidR="000244F4">
              <w:rPr>
                <w:rFonts w:ascii="Tahoma" w:hAnsi="Tahoma" w:cs="Tahoma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E9214A" w:rsidRPr="008153A3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095" w:type="dxa"/>
            <w:vMerge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9214A" w:rsidRPr="006351E6" w:rsidTr="00622BB8">
        <w:trPr>
          <w:trHeight w:val="165"/>
        </w:trPr>
        <w:tc>
          <w:tcPr>
            <w:tcW w:w="567" w:type="dxa"/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6351E6">
              <w:rPr>
                <w:rFonts w:ascii="Tahoma" w:hAnsi="Tahoma" w:cs="Tahoma"/>
                <w:sz w:val="24"/>
                <w:szCs w:val="24"/>
              </w:rPr>
              <w:t>Desember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9214A" w:rsidRPr="008153A3" w:rsidRDefault="00095FE3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254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9214A" w:rsidRPr="008153A3" w:rsidRDefault="00095FE3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22</w:t>
            </w:r>
            <w:r w:rsidR="009428CD">
              <w:rPr>
                <w:rFonts w:ascii="Tahoma" w:hAnsi="Tahoma" w:cs="Tahoma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9214A" w:rsidRPr="008153A3" w:rsidRDefault="00095FE3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</w:t>
            </w:r>
            <w:r w:rsidR="009428CD">
              <w:rPr>
                <w:rFonts w:ascii="Tahoma" w:hAnsi="Tahoma" w:cs="Tahoma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9214A" w:rsidRPr="008153A3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bottom w:val="single" w:sz="4" w:space="0" w:color="auto"/>
            </w:tcBorders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9214A" w:rsidRPr="006351E6" w:rsidTr="00622BB8">
        <w:trPr>
          <w:trHeight w:val="271"/>
        </w:trPr>
        <w:tc>
          <w:tcPr>
            <w:tcW w:w="567" w:type="dxa"/>
            <w:tcBorders>
              <w:bottom w:val="single" w:sz="4" w:space="0" w:color="auto"/>
            </w:tcBorders>
          </w:tcPr>
          <w:p w:rsidR="00E9214A" w:rsidRPr="006351E6" w:rsidRDefault="00E9214A" w:rsidP="00622BB8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TOTAL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9214A" w:rsidRPr="00095FE3" w:rsidRDefault="004A0D3F" w:rsidP="007406BE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  <w:lang w:val="id-ID"/>
              </w:rPr>
              <w:t>1</w:t>
            </w:r>
            <w:r w:rsidR="00095FE3">
              <w:rPr>
                <w:rFonts w:ascii="Tahoma" w:hAnsi="Tahoma" w:cs="Tahoma"/>
                <w:b/>
                <w:sz w:val="24"/>
                <w:szCs w:val="24"/>
              </w:rPr>
              <w:t>285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9214A" w:rsidRPr="00095FE3" w:rsidRDefault="00095FE3" w:rsidP="007406BE">
            <w:pPr>
              <w:tabs>
                <w:tab w:val="center" w:pos="459"/>
                <w:tab w:val="right" w:pos="918"/>
              </w:tabs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11</w:t>
            </w:r>
            <w:r w:rsidR="000244F4">
              <w:rPr>
                <w:rFonts w:ascii="Tahoma" w:hAnsi="Tahoma" w:cs="Tahoma"/>
                <w:b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9214A" w:rsidRPr="00095FE3" w:rsidRDefault="004A0D3F" w:rsidP="007406BE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  <w:lang w:val="id-ID"/>
              </w:rPr>
              <w:t>1</w:t>
            </w:r>
            <w:r w:rsidR="009428CD">
              <w:rPr>
                <w:rFonts w:ascii="Tahoma" w:hAnsi="Tahoma" w:cs="Tahoma"/>
                <w:b/>
                <w:sz w:val="24"/>
                <w:szCs w:val="24"/>
              </w:rPr>
              <w:t>1</w:t>
            </w:r>
            <w:r w:rsidR="000244F4">
              <w:rPr>
                <w:rFonts w:ascii="Tahoma" w:hAnsi="Tahoma" w:cs="Tahoma"/>
                <w:b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9214A" w:rsidRPr="0047521D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-</w:t>
            </w:r>
          </w:p>
        </w:tc>
        <w:tc>
          <w:tcPr>
            <w:tcW w:w="2095" w:type="dxa"/>
            <w:tcBorders>
              <w:bottom w:val="single" w:sz="4" w:space="0" w:color="auto"/>
            </w:tcBorders>
          </w:tcPr>
          <w:p w:rsidR="00E9214A" w:rsidRPr="006351E6" w:rsidRDefault="00E9214A" w:rsidP="00622BB8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4C5193" w:rsidRDefault="004C5193" w:rsidP="004C5193">
      <w:pPr>
        <w:jc w:val="center"/>
        <w:rPr>
          <w:sz w:val="32"/>
          <w:szCs w:val="32"/>
        </w:rPr>
      </w:pPr>
    </w:p>
    <w:p w:rsidR="004C5193" w:rsidRDefault="004C5193" w:rsidP="004C5193">
      <w:pPr>
        <w:jc w:val="center"/>
        <w:rPr>
          <w:sz w:val="32"/>
          <w:szCs w:val="32"/>
        </w:rPr>
      </w:pPr>
    </w:p>
    <w:p w:rsidR="004C5193" w:rsidRPr="004C5193" w:rsidRDefault="004C5193" w:rsidP="00E9214A">
      <w:pPr>
        <w:rPr>
          <w:color w:val="FF0000"/>
          <w:sz w:val="32"/>
          <w:szCs w:val="32"/>
        </w:rPr>
      </w:pPr>
    </w:p>
    <w:p w:rsidR="0039097C" w:rsidRDefault="0039097C" w:rsidP="0039097C"/>
    <w:p w:rsidR="0039097C" w:rsidRDefault="0039097C" w:rsidP="0039097C">
      <w:r>
        <w:br w:type="page"/>
      </w:r>
    </w:p>
    <w:p w:rsidR="00710393" w:rsidRPr="00A6057A" w:rsidRDefault="00710393" w:rsidP="00710393">
      <w:pPr>
        <w:pStyle w:val="BodyText2"/>
        <w:spacing w:line="276" w:lineRule="auto"/>
        <w:ind w:left="426" w:right="10"/>
        <w:jc w:val="center"/>
        <w:rPr>
          <w:rFonts w:ascii="Tahoma" w:hAnsi="Tahoma" w:cs="Tahoma"/>
          <w:b/>
          <w:sz w:val="24"/>
          <w:lang w:val="id-ID"/>
        </w:rPr>
      </w:pPr>
      <w:r w:rsidRPr="00A6057A">
        <w:rPr>
          <w:rFonts w:ascii="Tahoma" w:hAnsi="Tahoma" w:cs="Tahoma"/>
          <w:b/>
          <w:sz w:val="24"/>
          <w:lang w:val="id-ID"/>
        </w:rPr>
        <w:lastRenderedPageBreak/>
        <w:t xml:space="preserve">REKAPITULASI PENERIMAAN PENGADUAN TIDAK LANGSUNG </w:t>
      </w:r>
    </w:p>
    <w:p w:rsidR="00710393" w:rsidRDefault="00710393" w:rsidP="00710393">
      <w:pPr>
        <w:pStyle w:val="BodyText2"/>
        <w:spacing w:line="276" w:lineRule="auto"/>
        <w:ind w:left="426" w:right="10"/>
        <w:jc w:val="center"/>
        <w:rPr>
          <w:rFonts w:ascii="Tahoma" w:hAnsi="Tahoma" w:cs="Tahoma"/>
          <w:b/>
          <w:sz w:val="24"/>
        </w:rPr>
      </w:pPr>
      <w:r w:rsidRPr="00A6057A">
        <w:rPr>
          <w:rFonts w:ascii="Tahoma" w:hAnsi="Tahoma" w:cs="Tahoma"/>
          <w:b/>
          <w:sz w:val="24"/>
          <w:lang w:val="id-ID"/>
        </w:rPr>
        <w:t>MELALUI SaPA KEMENDAGRI</w:t>
      </w:r>
      <w:r>
        <w:rPr>
          <w:rFonts w:ascii="Tahoma" w:hAnsi="Tahoma" w:cs="Tahoma"/>
          <w:b/>
          <w:sz w:val="24"/>
          <w:lang w:val="id-ID"/>
        </w:rPr>
        <w:t xml:space="preserve"> SAMPAI </w:t>
      </w:r>
      <w:r w:rsidR="004833DB">
        <w:rPr>
          <w:rFonts w:ascii="Tahoma" w:hAnsi="Tahoma" w:cs="Tahoma"/>
          <w:b/>
          <w:sz w:val="24"/>
        </w:rPr>
        <w:t xml:space="preserve">DARI JANUARI - </w:t>
      </w:r>
      <w:r>
        <w:rPr>
          <w:rFonts w:ascii="Tahoma" w:hAnsi="Tahoma" w:cs="Tahoma"/>
          <w:b/>
          <w:sz w:val="24"/>
        </w:rPr>
        <w:t>DESEMBER</w:t>
      </w:r>
      <w:r>
        <w:rPr>
          <w:rFonts w:ascii="Tahoma" w:hAnsi="Tahoma" w:cs="Tahoma"/>
          <w:b/>
          <w:sz w:val="24"/>
          <w:lang w:val="id-ID"/>
        </w:rPr>
        <w:t xml:space="preserve"> 2016</w:t>
      </w:r>
    </w:p>
    <w:p w:rsidR="00195B8B" w:rsidRPr="00195B8B" w:rsidRDefault="00195B8B" w:rsidP="00710393">
      <w:pPr>
        <w:pStyle w:val="BodyText2"/>
        <w:spacing w:line="276" w:lineRule="auto"/>
        <w:ind w:left="426" w:right="10"/>
        <w:jc w:val="center"/>
        <w:rPr>
          <w:rFonts w:ascii="Tahoma" w:hAnsi="Tahoma" w:cs="Tahoma"/>
          <w:b/>
          <w:sz w:val="24"/>
        </w:rPr>
      </w:pPr>
    </w:p>
    <w:tbl>
      <w:tblPr>
        <w:tblStyle w:val="TableGrid"/>
        <w:tblpPr w:leftFromText="180" w:rightFromText="180" w:vertAnchor="page" w:horzAnchor="margin" w:tblpY="2236"/>
        <w:tblW w:w="0" w:type="auto"/>
        <w:tblLook w:val="04A0"/>
      </w:tblPr>
      <w:tblGrid>
        <w:gridCol w:w="559"/>
        <w:gridCol w:w="3285"/>
        <w:gridCol w:w="1913"/>
        <w:gridCol w:w="1909"/>
        <w:gridCol w:w="1910"/>
      </w:tblGrid>
      <w:tr w:rsidR="0039097C" w:rsidRPr="00F95112" w:rsidTr="004A0D3F">
        <w:tc>
          <w:tcPr>
            <w:tcW w:w="559" w:type="dxa"/>
          </w:tcPr>
          <w:p w:rsidR="0039097C" w:rsidRPr="00F95112" w:rsidRDefault="0039097C" w:rsidP="007103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b/>
                <w:sz w:val="28"/>
                <w:szCs w:val="28"/>
              </w:rPr>
              <w:t>No</w:t>
            </w:r>
          </w:p>
        </w:tc>
        <w:tc>
          <w:tcPr>
            <w:tcW w:w="3285" w:type="dxa"/>
          </w:tcPr>
          <w:p w:rsidR="0039097C" w:rsidRPr="00F95112" w:rsidRDefault="0039097C" w:rsidP="007103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95112">
              <w:rPr>
                <w:rFonts w:ascii="Times New Roman" w:hAnsi="Times New Roman" w:cs="Times New Roman"/>
                <w:b/>
                <w:sz w:val="28"/>
                <w:szCs w:val="28"/>
              </w:rPr>
              <w:t>Komponen</w:t>
            </w:r>
            <w:proofErr w:type="spellEnd"/>
          </w:p>
        </w:tc>
        <w:tc>
          <w:tcPr>
            <w:tcW w:w="1913" w:type="dxa"/>
          </w:tcPr>
          <w:p w:rsidR="0039097C" w:rsidRPr="00710393" w:rsidRDefault="0039097C" w:rsidP="007103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10393">
              <w:rPr>
                <w:rFonts w:ascii="Times New Roman" w:hAnsi="Times New Roman" w:cs="Times New Roman"/>
                <w:b/>
                <w:sz w:val="28"/>
                <w:szCs w:val="28"/>
              </w:rPr>
              <w:t>Jumlah</w:t>
            </w:r>
            <w:proofErr w:type="spellEnd"/>
            <w:r w:rsidRPr="007103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10393">
              <w:rPr>
                <w:rFonts w:ascii="Times New Roman" w:hAnsi="Times New Roman" w:cs="Times New Roman"/>
                <w:b/>
                <w:sz w:val="28"/>
                <w:szCs w:val="28"/>
              </w:rPr>
              <w:t>Pengaduan</w:t>
            </w:r>
            <w:proofErr w:type="spellEnd"/>
          </w:p>
        </w:tc>
        <w:tc>
          <w:tcPr>
            <w:tcW w:w="1909" w:type="dxa"/>
          </w:tcPr>
          <w:p w:rsidR="0039097C" w:rsidRPr="00710393" w:rsidRDefault="0039097C" w:rsidP="007103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10393">
              <w:rPr>
                <w:rFonts w:ascii="Times New Roman" w:hAnsi="Times New Roman" w:cs="Times New Roman"/>
                <w:b/>
                <w:sz w:val="28"/>
                <w:szCs w:val="28"/>
              </w:rPr>
              <w:t>Selesai</w:t>
            </w:r>
            <w:proofErr w:type="spellEnd"/>
          </w:p>
        </w:tc>
        <w:tc>
          <w:tcPr>
            <w:tcW w:w="1910" w:type="dxa"/>
          </w:tcPr>
          <w:p w:rsidR="0039097C" w:rsidRPr="00710393" w:rsidRDefault="0039097C" w:rsidP="007103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10393">
              <w:rPr>
                <w:rFonts w:ascii="Times New Roman" w:hAnsi="Times New Roman" w:cs="Times New Roman"/>
                <w:b/>
                <w:sz w:val="28"/>
                <w:szCs w:val="28"/>
              </w:rPr>
              <w:t>Proses</w:t>
            </w:r>
            <w:proofErr w:type="spellEnd"/>
          </w:p>
        </w:tc>
      </w:tr>
      <w:tr w:rsidR="0039097C" w:rsidRPr="00F95112" w:rsidTr="004A0D3F">
        <w:tc>
          <w:tcPr>
            <w:tcW w:w="559" w:type="dxa"/>
          </w:tcPr>
          <w:p w:rsidR="0039097C" w:rsidRPr="00F95112" w:rsidRDefault="0039097C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85" w:type="dxa"/>
          </w:tcPr>
          <w:p w:rsidR="0039097C" w:rsidRPr="00F95112" w:rsidRDefault="0039097C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Ditjen</w:t>
            </w:r>
            <w:proofErr w:type="spellEnd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Bina</w:t>
            </w:r>
            <w:proofErr w:type="spellEnd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Bangda</w:t>
            </w:r>
            <w:proofErr w:type="spellEnd"/>
          </w:p>
        </w:tc>
        <w:tc>
          <w:tcPr>
            <w:tcW w:w="1913" w:type="dxa"/>
          </w:tcPr>
          <w:p w:rsidR="0039097C" w:rsidRPr="00710393" w:rsidRDefault="00095FE3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909" w:type="dxa"/>
          </w:tcPr>
          <w:p w:rsidR="0039097C" w:rsidRPr="00710393" w:rsidRDefault="004F5084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id-ID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  <w:lang w:val="id-ID"/>
              </w:rPr>
              <w:t>5</w:t>
            </w:r>
          </w:p>
        </w:tc>
        <w:tc>
          <w:tcPr>
            <w:tcW w:w="1910" w:type="dxa"/>
          </w:tcPr>
          <w:p w:rsidR="0039097C" w:rsidRPr="00710393" w:rsidRDefault="00095FE3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39097C" w:rsidRPr="00F95112" w:rsidTr="004A0D3F">
        <w:tc>
          <w:tcPr>
            <w:tcW w:w="559" w:type="dxa"/>
          </w:tcPr>
          <w:p w:rsidR="0039097C" w:rsidRPr="00F95112" w:rsidRDefault="0039097C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85" w:type="dxa"/>
          </w:tcPr>
          <w:p w:rsidR="0039097C" w:rsidRPr="00F95112" w:rsidRDefault="0039097C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Ditjen</w:t>
            </w:r>
            <w:proofErr w:type="spellEnd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Dukcapil</w:t>
            </w:r>
            <w:proofErr w:type="spellEnd"/>
          </w:p>
        </w:tc>
        <w:tc>
          <w:tcPr>
            <w:tcW w:w="1913" w:type="dxa"/>
          </w:tcPr>
          <w:p w:rsidR="0039097C" w:rsidRPr="00710393" w:rsidRDefault="00095FE3" w:rsidP="00710393">
            <w:pPr>
              <w:tabs>
                <w:tab w:val="left" w:pos="103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id-ID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</w:rPr>
              <w:t>793</w:t>
            </w:r>
          </w:p>
        </w:tc>
        <w:tc>
          <w:tcPr>
            <w:tcW w:w="1909" w:type="dxa"/>
          </w:tcPr>
          <w:p w:rsidR="0039097C" w:rsidRPr="00710393" w:rsidRDefault="00095FE3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</w:rPr>
              <w:t>793</w:t>
            </w:r>
          </w:p>
        </w:tc>
        <w:tc>
          <w:tcPr>
            <w:tcW w:w="1910" w:type="dxa"/>
          </w:tcPr>
          <w:p w:rsidR="0039097C" w:rsidRPr="00710393" w:rsidRDefault="00801C1F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id-ID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  <w:lang w:val="id-ID"/>
              </w:rPr>
              <w:t>0</w:t>
            </w:r>
          </w:p>
        </w:tc>
      </w:tr>
      <w:tr w:rsidR="0039097C" w:rsidRPr="00F95112" w:rsidTr="004A0D3F">
        <w:tc>
          <w:tcPr>
            <w:tcW w:w="559" w:type="dxa"/>
          </w:tcPr>
          <w:p w:rsidR="0039097C" w:rsidRPr="00F95112" w:rsidRDefault="0039097C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85" w:type="dxa"/>
          </w:tcPr>
          <w:p w:rsidR="0039097C" w:rsidRPr="00F95112" w:rsidRDefault="0039097C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 xml:space="preserve">Biro </w:t>
            </w: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Hukum</w:t>
            </w:r>
            <w:proofErr w:type="spellEnd"/>
          </w:p>
        </w:tc>
        <w:tc>
          <w:tcPr>
            <w:tcW w:w="1913" w:type="dxa"/>
          </w:tcPr>
          <w:p w:rsidR="0039097C" w:rsidRPr="00710393" w:rsidRDefault="00095FE3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09" w:type="dxa"/>
          </w:tcPr>
          <w:p w:rsidR="0039097C" w:rsidRPr="00710393" w:rsidRDefault="00A818F3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10" w:type="dxa"/>
          </w:tcPr>
          <w:p w:rsidR="0039097C" w:rsidRPr="00710393" w:rsidRDefault="00095FE3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9097C" w:rsidRPr="00F95112" w:rsidTr="004A0D3F">
        <w:tc>
          <w:tcPr>
            <w:tcW w:w="559" w:type="dxa"/>
          </w:tcPr>
          <w:p w:rsidR="0039097C" w:rsidRPr="00F95112" w:rsidRDefault="0039097C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85" w:type="dxa"/>
          </w:tcPr>
          <w:p w:rsidR="0039097C" w:rsidRPr="00F95112" w:rsidRDefault="0039097C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r w:rsidR="00710393">
              <w:rPr>
                <w:rFonts w:ascii="Times New Roman" w:hAnsi="Times New Roman" w:cs="Times New Roman"/>
                <w:sz w:val="28"/>
                <w:szCs w:val="28"/>
              </w:rPr>
              <w:t>nspektorat</w:t>
            </w:r>
            <w:proofErr w:type="spellEnd"/>
            <w:r w:rsidR="007103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10393">
              <w:rPr>
                <w:rFonts w:ascii="Times New Roman" w:hAnsi="Times New Roman" w:cs="Times New Roman"/>
                <w:sz w:val="28"/>
                <w:szCs w:val="28"/>
              </w:rPr>
              <w:t>Jenderal</w:t>
            </w:r>
            <w:proofErr w:type="spellEnd"/>
          </w:p>
        </w:tc>
        <w:tc>
          <w:tcPr>
            <w:tcW w:w="1913" w:type="dxa"/>
          </w:tcPr>
          <w:p w:rsidR="0039097C" w:rsidRPr="00710393" w:rsidRDefault="004A0D3F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  <w:lang w:val="id-ID"/>
              </w:rPr>
              <w:t>1</w:t>
            </w:r>
            <w:r w:rsidR="00095FE3" w:rsidRPr="0071039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09" w:type="dxa"/>
          </w:tcPr>
          <w:p w:rsidR="0039097C" w:rsidRPr="000244F4" w:rsidRDefault="000244F4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10" w:type="dxa"/>
          </w:tcPr>
          <w:p w:rsidR="0039097C" w:rsidRPr="00710393" w:rsidRDefault="000244F4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9097C" w:rsidRPr="00F95112" w:rsidTr="004A0D3F">
        <w:tc>
          <w:tcPr>
            <w:tcW w:w="559" w:type="dxa"/>
          </w:tcPr>
          <w:p w:rsidR="0039097C" w:rsidRPr="00F95112" w:rsidRDefault="0039097C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85" w:type="dxa"/>
          </w:tcPr>
          <w:p w:rsidR="0039097C" w:rsidRPr="00F95112" w:rsidRDefault="0039097C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Ditjen</w:t>
            </w:r>
            <w:proofErr w:type="spellEnd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Polpum</w:t>
            </w:r>
            <w:proofErr w:type="spellEnd"/>
          </w:p>
        </w:tc>
        <w:tc>
          <w:tcPr>
            <w:tcW w:w="1913" w:type="dxa"/>
          </w:tcPr>
          <w:p w:rsidR="0039097C" w:rsidRPr="00710393" w:rsidRDefault="00095FE3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09" w:type="dxa"/>
          </w:tcPr>
          <w:p w:rsidR="0039097C" w:rsidRPr="00710393" w:rsidRDefault="00095FE3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10" w:type="dxa"/>
          </w:tcPr>
          <w:p w:rsidR="0039097C" w:rsidRPr="00710393" w:rsidRDefault="0081667A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9097C" w:rsidRPr="00F95112" w:rsidTr="004A0D3F">
        <w:tc>
          <w:tcPr>
            <w:tcW w:w="559" w:type="dxa"/>
          </w:tcPr>
          <w:p w:rsidR="0039097C" w:rsidRPr="00F95112" w:rsidRDefault="0039097C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85" w:type="dxa"/>
          </w:tcPr>
          <w:p w:rsidR="0039097C" w:rsidRPr="00F95112" w:rsidRDefault="0039097C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Ditjen</w:t>
            </w:r>
            <w:proofErr w:type="spellEnd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Bina</w:t>
            </w:r>
            <w:proofErr w:type="spellEnd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Keuda</w:t>
            </w:r>
            <w:proofErr w:type="spellEnd"/>
          </w:p>
        </w:tc>
        <w:tc>
          <w:tcPr>
            <w:tcW w:w="1913" w:type="dxa"/>
          </w:tcPr>
          <w:p w:rsidR="0039097C" w:rsidRPr="00710393" w:rsidRDefault="004A0D3F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  <w:lang w:val="id-ID"/>
              </w:rPr>
              <w:t>1</w:t>
            </w:r>
            <w:r w:rsidR="00095FE3" w:rsidRPr="0071039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09" w:type="dxa"/>
          </w:tcPr>
          <w:p w:rsidR="0039097C" w:rsidRPr="00710393" w:rsidRDefault="00095FE3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10" w:type="dxa"/>
          </w:tcPr>
          <w:p w:rsidR="0039097C" w:rsidRPr="00710393" w:rsidRDefault="004A0D3F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  <w:lang w:val="id-ID"/>
              </w:rPr>
              <w:t>1</w:t>
            </w:r>
            <w:r w:rsidR="00095FE3" w:rsidRPr="007103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9097C" w:rsidRPr="00F95112" w:rsidTr="004A0D3F">
        <w:tc>
          <w:tcPr>
            <w:tcW w:w="559" w:type="dxa"/>
          </w:tcPr>
          <w:p w:rsidR="0039097C" w:rsidRPr="00F95112" w:rsidRDefault="0039097C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85" w:type="dxa"/>
          </w:tcPr>
          <w:p w:rsidR="0039097C" w:rsidRPr="00F95112" w:rsidRDefault="0039097C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Ditjen</w:t>
            </w:r>
            <w:proofErr w:type="spellEnd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Otda</w:t>
            </w:r>
            <w:proofErr w:type="spellEnd"/>
          </w:p>
        </w:tc>
        <w:tc>
          <w:tcPr>
            <w:tcW w:w="1913" w:type="dxa"/>
          </w:tcPr>
          <w:p w:rsidR="0039097C" w:rsidRPr="00710393" w:rsidRDefault="00095FE3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909" w:type="dxa"/>
          </w:tcPr>
          <w:p w:rsidR="0039097C" w:rsidRPr="00710393" w:rsidRDefault="004A0D3F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id-ID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  <w:lang w:val="id-ID"/>
              </w:rPr>
              <w:t>7</w:t>
            </w:r>
          </w:p>
        </w:tc>
        <w:tc>
          <w:tcPr>
            <w:tcW w:w="1910" w:type="dxa"/>
          </w:tcPr>
          <w:p w:rsidR="0039097C" w:rsidRPr="00710393" w:rsidRDefault="00095FE3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39097C" w:rsidRPr="00F95112" w:rsidTr="004A0D3F">
        <w:tc>
          <w:tcPr>
            <w:tcW w:w="559" w:type="dxa"/>
          </w:tcPr>
          <w:p w:rsidR="0039097C" w:rsidRPr="00F95112" w:rsidRDefault="0039097C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85" w:type="dxa"/>
          </w:tcPr>
          <w:p w:rsidR="0039097C" w:rsidRPr="00F95112" w:rsidRDefault="0039097C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Ditjen</w:t>
            </w:r>
            <w:proofErr w:type="spellEnd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Bina</w:t>
            </w:r>
            <w:proofErr w:type="spellEnd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Pemdes</w:t>
            </w:r>
            <w:proofErr w:type="spellEnd"/>
          </w:p>
        </w:tc>
        <w:tc>
          <w:tcPr>
            <w:tcW w:w="1913" w:type="dxa"/>
          </w:tcPr>
          <w:p w:rsidR="0039097C" w:rsidRPr="00710393" w:rsidRDefault="00095FE3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1909" w:type="dxa"/>
          </w:tcPr>
          <w:p w:rsidR="0039097C" w:rsidRPr="0045224A" w:rsidRDefault="0045224A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910" w:type="dxa"/>
          </w:tcPr>
          <w:p w:rsidR="0039097C" w:rsidRPr="00710393" w:rsidRDefault="0045224A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39097C" w:rsidRPr="00F95112" w:rsidTr="004A0D3F">
        <w:tc>
          <w:tcPr>
            <w:tcW w:w="559" w:type="dxa"/>
          </w:tcPr>
          <w:p w:rsidR="0039097C" w:rsidRPr="00F95112" w:rsidRDefault="0039097C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85" w:type="dxa"/>
          </w:tcPr>
          <w:p w:rsidR="0039097C" w:rsidRPr="00F95112" w:rsidRDefault="0039097C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Ditjen</w:t>
            </w:r>
            <w:proofErr w:type="spellEnd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Adwil</w:t>
            </w:r>
            <w:proofErr w:type="spellEnd"/>
          </w:p>
        </w:tc>
        <w:tc>
          <w:tcPr>
            <w:tcW w:w="1913" w:type="dxa"/>
          </w:tcPr>
          <w:p w:rsidR="0039097C" w:rsidRPr="00710393" w:rsidRDefault="000335FD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95FE3" w:rsidRPr="0071039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09" w:type="dxa"/>
          </w:tcPr>
          <w:p w:rsidR="0039097C" w:rsidRPr="00710393" w:rsidRDefault="00825778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10" w:type="dxa"/>
          </w:tcPr>
          <w:p w:rsidR="0039097C" w:rsidRPr="00710393" w:rsidRDefault="00825778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39097C" w:rsidRPr="00F95112" w:rsidTr="004A0D3F">
        <w:tc>
          <w:tcPr>
            <w:tcW w:w="559" w:type="dxa"/>
          </w:tcPr>
          <w:p w:rsidR="0039097C" w:rsidRPr="00F95112" w:rsidRDefault="0039097C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85" w:type="dxa"/>
          </w:tcPr>
          <w:p w:rsidR="0039097C" w:rsidRPr="00F95112" w:rsidRDefault="0039097C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 xml:space="preserve">Biro </w:t>
            </w:r>
            <w:proofErr w:type="spellStart"/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Kepegawaian</w:t>
            </w:r>
            <w:proofErr w:type="spellEnd"/>
          </w:p>
        </w:tc>
        <w:tc>
          <w:tcPr>
            <w:tcW w:w="1913" w:type="dxa"/>
          </w:tcPr>
          <w:p w:rsidR="0039097C" w:rsidRPr="00710393" w:rsidRDefault="00A818F3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09" w:type="dxa"/>
          </w:tcPr>
          <w:p w:rsidR="0039097C" w:rsidRPr="00710393" w:rsidRDefault="00A818F3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10" w:type="dxa"/>
          </w:tcPr>
          <w:p w:rsidR="0039097C" w:rsidRPr="00710393" w:rsidRDefault="00A818F3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16CB" w:rsidRPr="00F95112" w:rsidTr="004A0D3F">
        <w:tc>
          <w:tcPr>
            <w:tcW w:w="559" w:type="dxa"/>
          </w:tcPr>
          <w:p w:rsidR="005616CB" w:rsidRPr="004A0D3F" w:rsidRDefault="005616CB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id-ID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A0D3F">
              <w:rPr>
                <w:rFonts w:ascii="Times New Roman" w:hAnsi="Times New Roman" w:cs="Times New Roman"/>
                <w:sz w:val="28"/>
                <w:szCs w:val="28"/>
                <w:lang w:val="id-ID"/>
              </w:rPr>
              <w:t>1</w:t>
            </w:r>
          </w:p>
        </w:tc>
        <w:tc>
          <w:tcPr>
            <w:tcW w:w="3285" w:type="dxa"/>
          </w:tcPr>
          <w:p w:rsidR="005616CB" w:rsidRDefault="005616CB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IPDN</w:t>
            </w:r>
          </w:p>
        </w:tc>
        <w:tc>
          <w:tcPr>
            <w:tcW w:w="1913" w:type="dxa"/>
          </w:tcPr>
          <w:p w:rsidR="005616CB" w:rsidRPr="00710393" w:rsidRDefault="00ED7C47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D36CE" w:rsidRPr="007103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09" w:type="dxa"/>
          </w:tcPr>
          <w:p w:rsidR="005616CB" w:rsidRPr="00710393" w:rsidRDefault="0047787B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10" w:type="dxa"/>
          </w:tcPr>
          <w:p w:rsidR="005616CB" w:rsidRPr="00710393" w:rsidRDefault="0047787B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9A7DFC" w:rsidRPr="00F95112" w:rsidTr="004A0D3F">
        <w:tc>
          <w:tcPr>
            <w:tcW w:w="559" w:type="dxa"/>
          </w:tcPr>
          <w:p w:rsidR="009A7DFC" w:rsidRPr="009A7DFC" w:rsidRDefault="009A7DFC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id-ID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id-ID"/>
              </w:rPr>
              <w:t>12</w:t>
            </w:r>
          </w:p>
        </w:tc>
        <w:tc>
          <w:tcPr>
            <w:tcW w:w="3285" w:type="dxa"/>
          </w:tcPr>
          <w:p w:rsidR="009A7DFC" w:rsidRPr="009A7DFC" w:rsidRDefault="009A7DFC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id-ID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id-ID"/>
              </w:rPr>
              <w:t>Puspen</w:t>
            </w:r>
          </w:p>
        </w:tc>
        <w:tc>
          <w:tcPr>
            <w:tcW w:w="1913" w:type="dxa"/>
          </w:tcPr>
          <w:p w:rsidR="009A7DFC" w:rsidRPr="00710393" w:rsidRDefault="00095FE3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</w:rPr>
              <w:t>312</w:t>
            </w:r>
          </w:p>
        </w:tc>
        <w:tc>
          <w:tcPr>
            <w:tcW w:w="1909" w:type="dxa"/>
          </w:tcPr>
          <w:p w:rsidR="009A7DFC" w:rsidRPr="00710393" w:rsidRDefault="00095FE3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</w:rPr>
              <w:t>312</w:t>
            </w:r>
          </w:p>
        </w:tc>
        <w:tc>
          <w:tcPr>
            <w:tcW w:w="1910" w:type="dxa"/>
          </w:tcPr>
          <w:p w:rsidR="009A7DFC" w:rsidRPr="00710393" w:rsidRDefault="009A7DFC" w:rsidP="0071039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id-ID"/>
              </w:rPr>
            </w:pPr>
            <w:r w:rsidRPr="00710393">
              <w:rPr>
                <w:rFonts w:ascii="Times New Roman" w:hAnsi="Times New Roman" w:cs="Times New Roman"/>
                <w:sz w:val="28"/>
                <w:szCs w:val="28"/>
                <w:lang w:val="id-ID"/>
              </w:rPr>
              <w:t>0</w:t>
            </w:r>
          </w:p>
        </w:tc>
      </w:tr>
      <w:tr w:rsidR="0039097C" w:rsidRPr="00F95112" w:rsidTr="004A0D3F">
        <w:tc>
          <w:tcPr>
            <w:tcW w:w="559" w:type="dxa"/>
          </w:tcPr>
          <w:p w:rsidR="0039097C" w:rsidRPr="00F95112" w:rsidRDefault="0039097C" w:rsidP="007103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85" w:type="dxa"/>
          </w:tcPr>
          <w:p w:rsidR="0039097C" w:rsidRPr="00F95112" w:rsidRDefault="0039097C" w:rsidP="007103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b/>
                <w:sz w:val="28"/>
                <w:szCs w:val="28"/>
              </w:rPr>
              <w:t>Total</w:t>
            </w:r>
          </w:p>
        </w:tc>
        <w:tc>
          <w:tcPr>
            <w:tcW w:w="1913" w:type="dxa"/>
          </w:tcPr>
          <w:p w:rsidR="0039097C" w:rsidRPr="00710393" w:rsidRDefault="009A7DFC" w:rsidP="007103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0393">
              <w:rPr>
                <w:rFonts w:ascii="Times New Roman" w:hAnsi="Times New Roman" w:cs="Times New Roman"/>
                <w:b/>
                <w:sz w:val="28"/>
                <w:szCs w:val="28"/>
                <w:lang w:val="id-ID"/>
              </w:rPr>
              <w:t>1</w:t>
            </w:r>
            <w:r w:rsidR="000335FD">
              <w:rPr>
                <w:rFonts w:ascii="Times New Roman" w:hAnsi="Times New Roman" w:cs="Times New Roman"/>
                <w:b/>
                <w:sz w:val="28"/>
                <w:szCs w:val="28"/>
              </w:rPr>
              <w:t>309</w:t>
            </w:r>
          </w:p>
        </w:tc>
        <w:tc>
          <w:tcPr>
            <w:tcW w:w="1909" w:type="dxa"/>
          </w:tcPr>
          <w:p w:rsidR="0039097C" w:rsidRPr="00710393" w:rsidRDefault="00095FE3" w:rsidP="00710393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039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45224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0244F4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1910" w:type="dxa"/>
          </w:tcPr>
          <w:p w:rsidR="0039097C" w:rsidRPr="00710393" w:rsidRDefault="000244F4" w:rsidP="00710393">
            <w:pPr>
              <w:tabs>
                <w:tab w:val="left" w:pos="7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id-ID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98</w:t>
            </w:r>
          </w:p>
        </w:tc>
      </w:tr>
    </w:tbl>
    <w:p w:rsidR="0039097C" w:rsidRPr="00C55B46" w:rsidRDefault="0039097C" w:rsidP="0039097C">
      <w:pPr>
        <w:jc w:val="center"/>
        <w:rPr>
          <w:rFonts w:ascii="Times New Roman" w:hAnsi="Times New Roman" w:cs="Times New Roman"/>
          <w:b/>
        </w:rPr>
      </w:pPr>
    </w:p>
    <w:p w:rsidR="008E1A5F" w:rsidRDefault="008E1A5F"/>
    <w:p w:rsidR="00CF7F7A" w:rsidRDefault="00CF7F7A"/>
    <w:p w:rsidR="00CF7F7A" w:rsidRDefault="00CF7F7A"/>
    <w:p w:rsidR="00CF7F7A" w:rsidRDefault="00CF7F7A"/>
    <w:p w:rsidR="00CF7F7A" w:rsidRDefault="00CF7F7A"/>
    <w:p w:rsidR="00CF7F7A" w:rsidRDefault="00CF7F7A"/>
    <w:p w:rsidR="00CF7F7A" w:rsidRDefault="00CF7F7A"/>
    <w:p w:rsidR="00CF7F7A" w:rsidRDefault="00CF7F7A"/>
    <w:p w:rsidR="00CF7F7A" w:rsidRDefault="00CF7F7A"/>
    <w:p w:rsidR="00CF7F7A" w:rsidRDefault="00CF7F7A"/>
    <w:p w:rsidR="00CF7F7A" w:rsidRDefault="00CF7F7A"/>
    <w:p w:rsidR="00CF7F7A" w:rsidRDefault="00CF7F7A"/>
    <w:p w:rsidR="00CF7F7A" w:rsidRDefault="00CF7F7A"/>
    <w:p w:rsidR="00CF7F7A" w:rsidRDefault="008E3587" w:rsidP="008E3587">
      <w:pPr>
        <w:jc w:val="center"/>
        <w:rPr>
          <w:rFonts w:ascii="Tahoma" w:hAnsi="Tahoma" w:cs="Tahoma"/>
          <w:b/>
        </w:rPr>
      </w:pPr>
      <w:r w:rsidRPr="00F72C56">
        <w:rPr>
          <w:rFonts w:ascii="Tahoma" w:hAnsi="Tahoma" w:cs="Tahoma"/>
          <w:b/>
        </w:rPr>
        <w:t>GRAFIK PENERIMAAN PENGADUAN SECARA TIDAK LANGSUNG MELALUI SAPA KEMENDAGRI BULAN JANUARI – DESEMBER 2016</w:t>
      </w:r>
    </w:p>
    <w:p w:rsidR="00195B8B" w:rsidRPr="00F72C56" w:rsidRDefault="00195B8B" w:rsidP="008E3587">
      <w:pPr>
        <w:jc w:val="center"/>
        <w:rPr>
          <w:rFonts w:ascii="Tahoma" w:hAnsi="Tahoma" w:cs="Tahoma"/>
          <w:b/>
        </w:rPr>
      </w:pPr>
    </w:p>
    <w:p w:rsidR="00CF7F7A" w:rsidRDefault="00CF7F7A">
      <w:r>
        <w:rPr>
          <w:noProof/>
        </w:rPr>
        <w:drawing>
          <wp:inline distT="0" distB="0" distL="0" distR="0">
            <wp:extent cx="5838825" cy="3200400"/>
            <wp:effectExtent l="19050" t="0" r="9525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sectPr w:rsidR="00CF7F7A" w:rsidSect="008E1A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9097C"/>
    <w:rsid w:val="00020743"/>
    <w:rsid w:val="000244F4"/>
    <w:rsid w:val="000257B6"/>
    <w:rsid w:val="000335FD"/>
    <w:rsid w:val="0004476C"/>
    <w:rsid w:val="00051815"/>
    <w:rsid w:val="000677DE"/>
    <w:rsid w:val="000937EA"/>
    <w:rsid w:val="00095FE3"/>
    <w:rsid w:val="000A6306"/>
    <w:rsid w:val="000C3B1F"/>
    <w:rsid w:val="000D339C"/>
    <w:rsid w:val="000E3A22"/>
    <w:rsid w:val="000E47E7"/>
    <w:rsid w:val="000E773D"/>
    <w:rsid w:val="000F3289"/>
    <w:rsid w:val="000F75A7"/>
    <w:rsid w:val="00141D63"/>
    <w:rsid w:val="00195B8B"/>
    <w:rsid w:val="001A5B88"/>
    <w:rsid w:val="001D7E09"/>
    <w:rsid w:val="001E2A2C"/>
    <w:rsid w:val="001E70D6"/>
    <w:rsid w:val="001F22F5"/>
    <w:rsid w:val="00203BDA"/>
    <w:rsid w:val="00204A10"/>
    <w:rsid w:val="00211496"/>
    <w:rsid w:val="002202E4"/>
    <w:rsid w:val="00237A36"/>
    <w:rsid w:val="00261355"/>
    <w:rsid w:val="00285A9B"/>
    <w:rsid w:val="00296FB1"/>
    <w:rsid w:val="002B20EB"/>
    <w:rsid w:val="00304AF6"/>
    <w:rsid w:val="003137B3"/>
    <w:rsid w:val="00316351"/>
    <w:rsid w:val="003451CE"/>
    <w:rsid w:val="00384301"/>
    <w:rsid w:val="00390291"/>
    <w:rsid w:val="0039097C"/>
    <w:rsid w:val="003E0AE1"/>
    <w:rsid w:val="003E2FF7"/>
    <w:rsid w:val="003F2E20"/>
    <w:rsid w:val="003F67D6"/>
    <w:rsid w:val="0040329D"/>
    <w:rsid w:val="0044183C"/>
    <w:rsid w:val="00443030"/>
    <w:rsid w:val="00443E10"/>
    <w:rsid w:val="0045224A"/>
    <w:rsid w:val="00454A1B"/>
    <w:rsid w:val="00474C62"/>
    <w:rsid w:val="0047787B"/>
    <w:rsid w:val="004833DB"/>
    <w:rsid w:val="00491BE2"/>
    <w:rsid w:val="004956AC"/>
    <w:rsid w:val="004A0D3F"/>
    <w:rsid w:val="004A33B8"/>
    <w:rsid w:val="004B2A4D"/>
    <w:rsid w:val="004C5193"/>
    <w:rsid w:val="004E346F"/>
    <w:rsid w:val="004F5084"/>
    <w:rsid w:val="00502CBB"/>
    <w:rsid w:val="00513335"/>
    <w:rsid w:val="00514597"/>
    <w:rsid w:val="0054610B"/>
    <w:rsid w:val="00556228"/>
    <w:rsid w:val="005616CB"/>
    <w:rsid w:val="0058576F"/>
    <w:rsid w:val="005B1A2C"/>
    <w:rsid w:val="005E3B4C"/>
    <w:rsid w:val="005E5517"/>
    <w:rsid w:val="005F6D02"/>
    <w:rsid w:val="00612F5E"/>
    <w:rsid w:val="00622F85"/>
    <w:rsid w:val="00624BD2"/>
    <w:rsid w:val="00690053"/>
    <w:rsid w:val="00696E84"/>
    <w:rsid w:val="00710393"/>
    <w:rsid w:val="007406BE"/>
    <w:rsid w:val="007647C2"/>
    <w:rsid w:val="007B3C98"/>
    <w:rsid w:val="007E0622"/>
    <w:rsid w:val="007F59F7"/>
    <w:rsid w:val="007F664A"/>
    <w:rsid w:val="00801246"/>
    <w:rsid w:val="00801C1F"/>
    <w:rsid w:val="00805350"/>
    <w:rsid w:val="0081667A"/>
    <w:rsid w:val="00824B7E"/>
    <w:rsid w:val="00825778"/>
    <w:rsid w:val="0084306C"/>
    <w:rsid w:val="00854FB2"/>
    <w:rsid w:val="00873C1A"/>
    <w:rsid w:val="008B06D5"/>
    <w:rsid w:val="008D5D3C"/>
    <w:rsid w:val="008E1A5F"/>
    <w:rsid w:val="008E3587"/>
    <w:rsid w:val="008F1838"/>
    <w:rsid w:val="00915AAC"/>
    <w:rsid w:val="009221FC"/>
    <w:rsid w:val="0093437A"/>
    <w:rsid w:val="009428CD"/>
    <w:rsid w:val="00944581"/>
    <w:rsid w:val="0097787F"/>
    <w:rsid w:val="00980F58"/>
    <w:rsid w:val="00994462"/>
    <w:rsid w:val="009A328A"/>
    <w:rsid w:val="009A7DFC"/>
    <w:rsid w:val="009E227A"/>
    <w:rsid w:val="00A02BC2"/>
    <w:rsid w:val="00A41131"/>
    <w:rsid w:val="00A60E08"/>
    <w:rsid w:val="00A709D4"/>
    <w:rsid w:val="00A818F3"/>
    <w:rsid w:val="00AA70EC"/>
    <w:rsid w:val="00AD569E"/>
    <w:rsid w:val="00AD6110"/>
    <w:rsid w:val="00AD6C3F"/>
    <w:rsid w:val="00AE1116"/>
    <w:rsid w:val="00B13B20"/>
    <w:rsid w:val="00B404AA"/>
    <w:rsid w:val="00B44060"/>
    <w:rsid w:val="00B73DE6"/>
    <w:rsid w:val="00B75549"/>
    <w:rsid w:val="00B830DD"/>
    <w:rsid w:val="00BC3131"/>
    <w:rsid w:val="00BC605D"/>
    <w:rsid w:val="00BD1949"/>
    <w:rsid w:val="00BD4B1F"/>
    <w:rsid w:val="00BD5731"/>
    <w:rsid w:val="00BF154A"/>
    <w:rsid w:val="00C6454F"/>
    <w:rsid w:val="00C661F0"/>
    <w:rsid w:val="00C874DA"/>
    <w:rsid w:val="00CA55BF"/>
    <w:rsid w:val="00CC0D03"/>
    <w:rsid w:val="00CC1E9A"/>
    <w:rsid w:val="00CD36CE"/>
    <w:rsid w:val="00CE01F8"/>
    <w:rsid w:val="00CE5B6E"/>
    <w:rsid w:val="00CF58D8"/>
    <w:rsid w:val="00CF7F7A"/>
    <w:rsid w:val="00D127AA"/>
    <w:rsid w:val="00D147F1"/>
    <w:rsid w:val="00D26168"/>
    <w:rsid w:val="00D577C4"/>
    <w:rsid w:val="00DA5921"/>
    <w:rsid w:val="00DE2E12"/>
    <w:rsid w:val="00DE46FE"/>
    <w:rsid w:val="00DE6B31"/>
    <w:rsid w:val="00E01BA6"/>
    <w:rsid w:val="00E067FB"/>
    <w:rsid w:val="00E11061"/>
    <w:rsid w:val="00E40D44"/>
    <w:rsid w:val="00E72696"/>
    <w:rsid w:val="00E86D2A"/>
    <w:rsid w:val="00E9214A"/>
    <w:rsid w:val="00EA7FF5"/>
    <w:rsid w:val="00EB5080"/>
    <w:rsid w:val="00ED7C47"/>
    <w:rsid w:val="00EE7E36"/>
    <w:rsid w:val="00EF0A20"/>
    <w:rsid w:val="00EF1E35"/>
    <w:rsid w:val="00F11B83"/>
    <w:rsid w:val="00F14446"/>
    <w:rsid w:val="00F14B11"/>
    <w:rsid w:val="00F30968"/>
    <w:rsid w:val="00F438E9"/>
    <w:rsid w:val="00F4425D"/>
    <w:rsid w:val="00F62193"/>
    <w:rsid w:val="00F72C56"/>
    <w:rsid w:val="00F964C4"/>
    <w:rsid w:val="00FA0261"/>
    <w:rsid w:val="00FA2031"/>
    <w:rsid w:val="00FB3D9C"/>
    <w:rsid w:val="00FB426E"/>
    <w:rsid w:val="00FC7578"/>
    <w:rsid w:val="00FF0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9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09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rsid w:val="0039097C"/>
    <w:pPr>
      <w:spacing w:after="0" w:line="240" w:lineRule="auto"/>
      <w:jc w:val="both"/>
    </w:pPr>
    <w:rPr>
      <w:rFonts w:ascii="Arial" w:eastAsia="Times New Roman" w:hAnsi="Arial" w:cs="Arial"/>
      <w:sz w:val="28"/>
      <w:szCs w:val="24"/>
    </w:rPr>
  </w:style>
  <w:style w:type="character" w:customStyle="1" w:styleId="BodyText2Char">
    <w:name w:val="Body Text 2 Char"/>
    <w:basedOn w:val="DefaultParagraphFont"/>
    <w:link w:val="BodyText2"/>
    <w:rsid w:val="0039097C"/>
    <w:rPr>
      <w:rFonts w:ascii="Arial" w:eastAsia="Times New Roman" w:hAnsi="Arial" w:cs="Arial"/>
      <w:sz w:val="28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7F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F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plotArea>
      <c:layout/>
      <c:bar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Jumlah pengaduan</c:v>
                </c:pt>
              </c:strCache>
            </c:strRef>
          </c:tx>
          <c:cat>
            <c:strRef>
              <c:f>Sheet1!$A$2:$A$13</c:f>
              <c:strCache>
                <c:ptCount val="12"/>
                <c:pt idx="0">
                  <c:v>Ditjen Bina Bangda</c:v>
                </c:pt>
                <c:pt idx="1">
                  <c:v>Ditjen Dukcapil</c:v>
                </c:pt>
                <c:pt idx="2">
                  <c:v>Biro Hukum</c:v>
                </c:pt>
                <c:pt idx="3">
                  <c:v>Inspektorat Jenderal</c:v>
                </c:pt>
                <c:pt idx="4">
                  <c:v>Ditjen Polpum</c:v>
                </c:pt>
                <c:pt idx="5">
                  <c:v>Ditjen Bina Keuda</c:v>
                </c:pt>
                <c:pt idx="6">
                  <c:v>Ditjen Otda</c:v>
                </c:pt>
                <c:pt idx="7">
                  <c:v>Ditjen Bina Pemdes</c:v>
                </c:pt>
                <c:pt idx="8">
                  <c:v>Ditjen Adwil</c:v>
                </c:pt>
                <c:pt idx="9">
                  <c:v>IPDN</c:v>
                </c:pt>
                <c:pt idx="10">
                  <c:v>Puspen</c:v>
                </c:pt>
                <c:pt idx="11">
                  <c:v>Total</c:v>
                </c:pt>
              </c:strCache>
            </c:strRef>
          </c:cat>
          <c:val>
            <c:numRef>
              <c:f>Sheet1!$B$2:$B$13</c:f>
              <c:numCache>
                <c:formatCode>General</c:formatCode>
                <c:ptCount val="12"/>
                <c:pt idx="0">
                  <c:v>14</c:v>
                </c:pt>
                <c:pt idx="1">
                  <c:v>793</c:v>
                </c:pt>
                <c:pt idx="2">
                  <c:v>3</c:v>
                </c:pt>
                <c:pt idx="3">
                  <c:v>14</c:v>
                </c:pt>
                <c:pt idx="4">
                  <c:v>8</c:v>
                </c:pt>
                <c:pt idx="5">
                  <c:v>15</c:v>
                </c:pt>
                <c:pt idx="6">
                  <c:v>43</c:v>
                </c:pt>
                <c:pt idx="7">
                  <c:v>78</c:v>
                </c:pt>
                <c:pt idx="8">
                  <c:v>17</c:v>
                </c:pt>
                <c:pt idx="9">
                  <c:v>12</c:v>
                </c:pt>
                <c:pt idx="10">
                  <c:v>312</c:v>
                </c:pt>
                <c:pt idx="11">
                  <c:v>1309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Proses</c:v>
                </c:pt>
              </c:strCache>
            </c:strRef>
          </c:tx>
          <c:cat>
            <c:strRef>
              <c:f>Sheet1!$A$2:$A$13</c:f>
              <c:strCache>
                <c:ptCount val="12"/>
                <c:pt idx="0">
                  <c:v>Ditjen Bina Bangda</c:v>
                </c:pt>
                <c:pt idx="1">
                  <c:v>Ditjen Dukcapil</c:v>
                </c:pt>
                <c:pt idx="2">
                  <c:v>Biro Hukum</c:v>
                </c:pt>
                <c:pt idx="3">
                  <c:v>Inspektorat Jenderal</c:v>
                </c:pt>
                <c:pt idx="4">
                  <c:v>Ditjen Polpum</c:v>
                </c:pt>
                <c:pt idx="5">
                  <c:v>Ditjen Bina Keuda</c:v>
                </c:pt>
                <c:pt idx="6">
                  <c:v>Ditjen Otda</c:v>
                </c:pt>
                <c:pt idx="7">
                  <c:v>Ditjen Bina Pemdes</c:v>
                </c:pt>
                <c:pt idx="8">
                  <c:v>Ditjen Adwil</c:v>
                </c:pt>
                <c:pt idx="9">
                  <c:v>IPDN</c:v>
                </c:pt>
                <c:pt idx="10">
                  <c:v>Puspen</c:v>
                </c:pt>
                <c:pt idx="11">
                  <c:v>Total</c:v>
                </c:pt>
              </c:strCache>
            </c:strRef>
          </c:cat>
          <c:val>
            <c:numRef>
              <c:f>Sheet1!$C$2:$C$13</c:f>
              <c:numCache>
                <c:formatCode>General</c:formatCode>
                <c:ptCount val="12"/>
                <c:pt idx="0">
                  <c:v>9</c:v>
                </c:pt>
                <c:pt idx="1">
                  <c:v>0</c:v>
                </c:pt>
                <c:pt idx="2">
                  <c:v>3</c:v>
                </c:pt>
                <c:pt idx="3">
                  <c:v>6</c:v>
                </c:pt>
                <c:pt idx="4">
                  <c:v>0</c:v>
                </c:pt>
                <c:pt idx="5">
                  <c:v>12</c:v>
                </c:pt>
                <c:pt idx="6">
                  <c:v>36</c:v>
                </c:pt>
                <c:pt idx="7">
                  <c:v>30</c:v>
                </c:pt>
                <c:pt idx="8">
                  <c:v>8</c:v>
                </c:pt>
                <c:pt idx="9">
                  <c:v>7</c:v>
                </c:pt>
                <c:pt idx="10">
                  <c:v>0</c:v>
                </c:pt>
                <c:pt idx="11">
                  <c:v>111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Selesai</c:v>
                </c:pt>
              </c:strCache>
            </c:strRef>
          </c:tx>
          <c:cat>
            <c:strRef>
              <c:f>Sheet1!$A$2:$A$13</c:f>
              <c:strCache>
                <c:ptCount val="12"/>
                <c:pt idx="0">
                  <c:v>Ditjen Bina Bangda</c:v>
                </c:pt>
                <c:pt idx="1">
                  <c:v>Ditjen Dukcapil</c:v>
                </c:pt>
                <c:pt idx="2">
                  <c:v>Biro Hukum</c:v>
                </c:pt>
                <c:pt idx="3">
                  <c:v>Inspektorat Jenderal</c:v>
                </c:pt>
                <c:pt idx="4">
                  <c:v>Ditjen Polpum</c:v>
                </c:pt>
                <c:pt idx="5">
                  <c:v>Ditjen Bina Keuda</c:v>
                </c:pt>
                <c:pt idx="6">
                  <c:v>Ditjen Otda</c:v>
                </c:pt>
                <c:pt idx="7">
                  <c:v>Ditjen Bina Pemdes</c:v>
                </c:pt>
                <c:pt idx="8">
                  <c:v>Ditjen Adwil</c:v>
                </c:pt>
                <c:pt idx="9">
                  <c:v>IPDN</c:v>
                </c:pt>
                <c:pt idx="10">
                  <c:v>Puspen</c:v>
                </c:pt>
                <c:pt idx="11">
                  <c:v>Total</c:v>
                </c:pt>
              </c:strCache>
            </c:strRef>
          </c:cat>
          <c:val>
            <c:numRef>
              <c:f>Sheet1!$D$2:$D$13</c:f>
              <c:numCache>
                <c:formatCode>General</c:formatCode>
                <c:ptCount val="12"/>
                <c:pt idx="0">
                  <c:v>5</c:v>
                </c:pt>
                <c:pt idx="1">
                  <c:v>793</c:v>
                </c:pt>
                <c:pt idx="2">
                  <c:v>0</c:v>
                </c:pt>
                <c:pt idx="3">
                  <c:v>8</c:v>
                </c:pt>
                <c:pt idx="4">
                  <c:v>8</c:v>
                </c:pt>
                <c:pt idx="5">
                  <c:v>3</c:v>
                </c:pt>
                <c:pt idx="6">
                  <c:v>7</c:v>
                </c:pt>
                <c:pt idx="7">
                  <c:v>48</c:v>
                </c:pt>
                <c:pt idx="8">
                  <c:v>9</c:v>
                </c:pt>
                <c:pt idx="9">
                  <c:v>5</c:v>
                </c:pt>
                <c:pt idx="10">
                  <c:v>312</c:v>
                </c:pt>
                <c:pt idx="11">
                  <c:v>1198</c:v>
                </c:pt>
              </c:numCache>
            </c:numRef>
          </c:val>
        </c:ser>
        <c:axId val="84808448"/>
        <c:axId val="84809984"/>
      </c:barChart>
      <c:catAx>
        <c:axId val="84808448"/>
        <c:scaling>
          <c:orientation val="minMax"/>
        </c:scaling>
        <c:axPos val="b"/>
        <c:tickLblPos val="nextTo"/>
        <c:crossAx val="84809984"/>
        <c:crosses val="autoZero"/>
        <c:auto val="1"/>
        <c:lblAlgn val="ctr"/>
        <c:lblOffset val="100"/>
      </c:catAx>
      <c:valAx>
        <c:axId val="84809984"/>
        <c:scaling>
          <c:orientation val="minMax"/>
        </c:scaling>
        <c:axPos val="l"/>
        <c:majorGridlines/>
        <c:numFmt formatCode="General" sourceLinked="1"/>
        <c:tickLblPos val="nextTo"/>
        <c:crossAx val="84808448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19</cp:revision>
  <cp:lastPrinted>2017-01-17T04:38:00Z</cp:lastPrinted>
  <dcterms:created xsi:type="dcterms:W3CDTF">2017-01-17T03:56:00Z</dcterms:created>
  <dcterms:modified xsi:type="dcterms:W3CDTF">2017-03-17T03:01:00Z</dcterms:modified>
</cp:coreProperties>
</file>